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C010" w14:textId="60108B26" w:rsidR="002D7CCA" w:rsidRDefault="00853631" w:rsidP="00853631">
      <w:pPr>
        <w:jc w:val="center"/>
        <w:rPr>
          <w:rFonts w:ascii="Harlow Solid Italic" w:hAnsi="Harlow Solid Italic" w:cstheme="majorHAnsi"/>
          <w:color w:val="2F5496" w:themeColor="accent1" w:themeShade="BF"/>
          <w:sz w:val="72"/>
          <w:szCs w:val="72"/>
        </w:rPr>
      </w:pPr>
      <w:r>
        <w:rPr>
          <w:rFonts w:ascii="Harlow Solid Italic" w:hAnsi="Harlow Solid Italic" w:cstheme="majorHAnsi"/>
          <w:color w:val="2F5496" w:themeColor="accent1" w:themeShade="BF"/>
          <w:sz w:val="72"/>
          <w:szCs w:val="72"/>
        </w:rPr>
        <w:t>Town of Whiting</w:t>
      </w:r>
    </w:p>
    <w:p w14:paraId="75B7120F" w14:textId="0489CEF8" w:rsidR="00853631" w:rsidRDefault="00853631" w:rsidP="00853631">
      <w:pPr>
        <w:jc w:val="center"/>
        <w:rPr>
          <w:rFonts w:ascii="Harlow Solid Italic" w:hAnsi="Harlow Solid Italic" w:cstheme="majorHAnsi"/>
          <w:color w:val="2F5496" w:themeColor="accent1" w:themeShade="BF"/>
          <w:sz w:val="48"/>
          <w:szCs w:val="48"/>
        </w:rPr>
      </w:pPr>
      <w:r>
        <w:rPr>
          <w:rFonts w:ascii="Harlow Solid Italic" w:hAnsi="Harlow Solid Italic" w:cstheme="majorHAnsi"/>
          <w:color w:val="2F5496" w:themeColor="accent1" w:themeShade="BF"/>
          <w:sz w:val="48"/>
          <w:szCs w:val="48"/>
        </w:rPr>
        <w:t>29 S Main ST</w:t>
      </w:r>
    </w:p>
    <w:p w14:paraId="4F30577E" w14:textId="332D958E" w:rsidR="00853631" w:rsidRDefault="00853631" w:rsidP="00853631">
      <w:pPr>
        <w:jc w:val="center"/>
        <w:rPr>
          <w:rFonts w:ascii="Harlow Solid Italic" w:hAnsi="Harlow Solid Italic" w:cstheme="majorHAnsi"/>
          <w:color w:val="2F5496" w:themeColor="accent1" w:themeShade="BF"/>
          <w:sz w:val="48"/>
          <w:szCs w:val="48"/>
        </w:rPr>
      </w:pPr>
      <w:r>
        <w:rPr>
          <w:rFonts w:ascii="Harlow Solid Italic" w:hAnsi="Harlow Solid Italic" w:cstheme="majorHAnsi"/>
          <w:color w:val="2F5496" w:themeColor="accent1" w:themeShade="BF"/>
          <w:sz w:val="48"/>
          <w:szCs w:val="48"/>
        </w:rPr>
        <w:t>Whiting, VT 05778</w:t>
      </w:r>
    </w:p>
    <w:p w14:paraId="54470C25" w14:textId="6533D5DF" w:rsidR="00D24303" w:rsidRPr="00D24303" w:rsidRDefault="00D24303" w:rsidP="00853631">
      <w:pPr>
        <w:jc w:val="center"/>
        <w:rPr>
          <w:rFonts w:ascii="Harlow Solid Italic" w:hAnsi="Harlow Solid Italic" w:cstheme="majorHAnsi"/>
          <w:sz w:val="32"/>
          <w:szCs w:val="32"/>
        </w:rPr>
      </w:pPr>
      <w:r>
        <w:rPr>
          <w:rFonts w:ascii="Harlow Solid Italic" w:hAnsi="Harlow Solid Italic" w:cstheme="majorHAnsi"/>
          <w:sz w:val="32"/>
          <w:szCs w:val="32"/>
        </w:rPr>
        <w:t>War</w:t>
      </w:r>
      <w:r w:rsidR="002A44AA">
        <w:rPr>
          <w:rFonts w:ascii="Harlow Solid Italic" w:hAnsi="Harlow Solid Italic" w:cstheme="majorHAnsi"/>
          <w:sz w:val="32"/>
          <w:szCs w:val="32"/>
        </w:rPr>
        <w:t>n</w:t>
      </w:r>
      <w:r>
        <w:rPr>
          <w:rFonts w:ascii="Harlow Solid Italic" w:hAnsi="Harlow Solid Italic" w:cstheme="majorHAnsi"/>
          <w:sz w:val="32"/>
          <w:szCs w:val="32"/>
        </w:rPr>
        <w:t>ing and Agenda</w:t>
      </w:r>
    </w:p>
    <w:p w14:paraId="76CF4977" w14:textId="10C698BB" w:rsidR="00853631" w:rsidRDefault="00853631" w:rsidP="00853631">
      <w:pPr>
        <w:rPr>
          <w:rFonts w:ascii="Adobe Devanagari" w:hAnsi="Adobe Devanagari" w:cs="Adobe Devanagari"/>
          <w:sz w:val="24"/>
          <w:szCs w:val="24"/>
        </w:rPr>
      </w:pPr>
    </w:p>
    <w:p w14:paraId="5051C417" w14:textId="0A9061A7" w:rsidR="004273F2" w:rsidRDefault="004273F2" w:rsidP="00853631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 xml:space="preserve">BCA meeting </w:t>
      </w:r>
      <w:r w:rsidR="00D24303">
        <w:rPr>
          <w:rFonts w:ascii="Adobe Devanagari" w:hAnsi="Adobe Devanagari" w:cs="Adobe Devanagari"/>
          <w:sz w:val="24"/>
          <w:szCs w:val="24"/>
        </w:rPr>
        <w:t xml:space="preserve">February </w:t>
      </w:r>
      <w:r w:rsidR="00CF75F6">
        <w:rPr>
          <w:rFonts w:ascii="Adobe Devanagari" w:hAnsi="Adobe Devanagari" w:cs="Adobe Devanagari"/>
          <w:sz w:val="24"/>
          <w:szCs w:val="24"/>
        </w:rPr>
        <w:t>02</w:t>
      </w:r>
      <w:r w:rsidR="00D24303">
        <w:rPr>
          <w:rFonts w:ascii="Adobe Devanagari" w:hAnsi="Adobe Devanagari" w:cs="Adobe Devanagari"/>
          <w:sz w:val="24"/>
          <w:szCs w:val="24"/>
        </w:rPr>
        <w:t>, 202</w:t>
      </w:r>
      <w:r w:rsidR="00CF75F6">
        <w:rPr>
          <w:rFonts w:ascii="Adobe Devanagari" w:hAnsi="Adobe Devanagari" w:cs="Adobe Devanagari"/>
          <w:sz w:val="24"/>
          <w:szCs w:val="24"/>
        </w:rPr>
        <w:t>6</w:t>
      </w:r>
      <w:r>
        <w:rPr>
          <w:rFonts w:ascii="Adobe Devanagari" w:hAnsi="Adobe Devanagari" w:cs="Adobe Devanagari"/>
          <w:sz w:val="24"/>
          <w:szCs w:val="24"/>
        </w:rPr>
        <w:t xml:space="preserve"> at the Whiting Town Office at </w:t>
      </w:r>
      <w:r w:rsidR="00D24303">
        <w:rPr>
          <w:rFonts w:ascii="Adobe Devanagari" w:hAnsi="Adobe Devanagari" w:cs="Adobe Devanagari"/>
          <w:sz w:val="24"/>
          <w:szCs w:val="24"/>
        </w:rPr>
        <w:t>3</w:t>
      </w:r>
      <w:r>
        <w:rPr>
          <w:rFonts w:ascii="Adobe Devanagari" w:hAnsi="Adobe Devanagari" w:cs="Adobe Devanagari"/>
          <w:sz w:val="24"/>
          <w:szCs w:val="24"/>
        </w:rPr>
        <w:t>:</w:t>
      </w:r>
      <w:r w:rsidR="00CF75F6">
        <w:rPr>
          <w:rFonts w:ascii="Adobe Devanagari" w:hAnsi="Adobe Devanagari" w:cs="Adobe Devanagari"/>
          <w:sz w:val="24"/>
          <w:szCs w:val="24"/>
        </w:rPr>
        <w:t>3</w:t>
      </w:r>
      <w:r>
        <w:rPr>
          <w:rFonts w:ascii="Adobe Devanagari" w:hAnsi="Adobe Devanagari" w:cs="Adobe Devanagari"/>
          <w:sz w:val="24"/>
          <w:szCs w:val="24"/>
        </w:rPr>
        <w:t>0</w:t>
      </w:r>
      <w:r w:rsidR="00D24303">
        <w:rPr>
          <w:rFonts w:ascii="Adobe Devanagari" w:hAnsi="Adobe Devanagari" w:cs="Adobe Devanagari"/>
          <w:sz w:val="24"/>
          <w:szCs w:val="24"/>
        </w:rPr>
        <w:t>p</w:t>
      </w:r>
      <w:r>
        <w:rPr>
          <w:rFonts w:ascii="Adobe Devanagari" w:hAnsi="Adobe Devanagari" w:cs="Adobe Devanagari"/>
          <w:sz w:val="24"/>
          <w:szCs w:val="24"/>
        </w:rPr>
        <w:t>m.</w:t>
      </w:r>
    </w:p>
    <w:p w14:paraId="3934FBC7" w14:textId="774FBB2E" w:rsidR="004273F2" w:rsidRDefault="004273F2" w:rsidP="00853631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>Agenda:</w:t>
      </w:r>
      <w:r w:rsidR="00215536">
        <w:rPr>
          <w:rFonts w:ascii="Adobe Devanagari" w:hAnsi="Adobe Devanagari" w:cs="Adobe Devanagari"/>
          <w:sz w:val="24"/>
          <w:szCs w:val="24"/>
        </w:rPr>
        <w:t xml:space="preserve"> </w:t>
      </w:r>
    </w:p>
    <w:p w14:paraId="356EF47C" w14:textId="7D540865" w:rsidR="00D24303" w:rsidRDefault="00D24303" w:rsidP="00853631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 xml:space="preserve">Designate </w:t>
      </w:r>
      <w:r w:rsidR="002A44AA">
        <w:rPr>
          <w:rFonts w:ascii="Adobe Devanagari" w:hAnsi="Adobe Devanagari" w:cs="Adobe Devanagari"/>
          <w:sz w:val="24"/>
          <w:szCs w:val="24"/>
        </w:rPr>
        <w:t>Chairperson</w:t>
      </w:r>
    </w:p>
    <w:p w14:paraId="047613DB" w14:textId="00102878" w:rsidR="00D24303" w:rsidRDefault="00D24303" w:rsidP="00853631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>Confirm polling time 7am-7pm</w:t>
      </w:r>
    </w:p>
    <w:p w14:paraId="742FB23C" w14:textId="010CE294" w:rsidR="00215536" w:rsidRDefault="00215536" w:rsidP="00853631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>Designate Presiding Election Officer</w:t>
      </w:r>
    </w:p>
    <w:p w14:paraId="48F4DA7C" w14:textId="33A536C2" w:rsidR="004273F2" w:rsidRDefault="004273F2" w:rsidP="00853631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>Designate Polling Place</w:t>
      </w:r>
    </w:p>
    <w:p w14:paraId="64327E53" w14:textId="6636D373" w:rsidR="004273F2" w:rsidRDefault="004273F2" w:rsidP="00853631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>Presiding</w:t>
      </w:r>
      <w:r w:rsidR="00215536">
        <w:rPr>
          <w:rFonts w:ascii="Adobe Devanagari" w:hAnsi="Adobe Devanagari" w:cs="Adobe Devanagari"/>
          <w:sz w:val="24"/>
          <w:szCs w:val="24"/>
        </w:rPr>
        <w:t xml:space="preserve"> Elections</w:t>
      </w:r>
      <w:r>
        <w:rPr>
          <w:rFonts w:ascii="Adobe Devanagari" w:hAnsi="Adobe Devanagari" w:cs="Adobe Devanagari"/>
          <w:sz w:val="24"/>
          <w:szCs w:val="24"/>
        </w:rPr>
        <w:t xml:space="preserve"> Officer Duties</w:t>
      </w:r>
    </w:p>
    <w:p w14:paraId="378615BD" w14:textId="12349CF6" w:rsidR="00853631" w:rsidRDefault="004273F2" w:rsidP="00853631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>Review Checklist</w:t>
      </w:r>
    </w:p>
    <w:sectPr w:rsidR="00853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31"/>
    <w:rsid w:val="00044B87"/>
    <w:rsid w:val="00215536"/>
    <w:rsid w:val="002A44AA"/>
    <w:rsid w:val="002D7CCA"/>
    <w:rsid w:val="004273F2"/>
    <w:rsid w:val="00593B88"/>
    <w:rsid w:val="00853631"/>
    <w:rsid w:val="00875EF1"/>
    <w:rsid w:val="00BB1996"/>
    <w:rsid w:val="00CF75F6"/>
    <w:rsid w:val="00D24303"/>
    <w:rsid w:val="00D36FE5"/>
    <w:rsid w:val="00D71260"/>
    <w:rsid w:val="00F0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7FBCC"/>
  <w15:chartTrackingRefBased/>
  <w15:docId w15:val="{7E59C799-0C9F-4710-B247-66D6E7B0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36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13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 Quenneville</dc:creator>
  <cp:keywords/>
  <dc:description/>
  <cp:lastModifiedBy>Town of Whiting</cp:lastModifiedBy>
  <cp:revision>3</cp:revision>
  <cp:lastPrinted>2025-02-05T14:11:00Z</cp:lastPrinted>
  <dcterms:created xsi:type="dcterms:W3CDTF">2026-01-21T15:42:00Z</dcterms:created>
  <dcterms:modified xsi:type="dcterms:W3CDTF">2026-01-21T15:43:00Z</dcterms:modified>
</cp:coreProperties>
</file>